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69"/>
        <w:gridCol w:w="2702"/>
        <w:gridCol w:w="2610"/>
        <w:gridCol w:w="2519"/>
        <w:gridCol w:w="3151"/>
      </w:tblGrid>
      <w:tr w:rsidR="00D11230" w:rsidRPr="00D11230" w:rsidTr="00811544">
        <w:trPr>
          <w:tblCellSpacing w:w="0" w:type="dxa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 w:colFirst="0" w:colLast="1"/>
            <w:r w:rsidRPr="00D112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Exemplary Performance</w:t>
            </w:r>
            <w:r w:rsidRPr="00D112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93-100%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 or Above Average</w:t>
            </w:r>
            <w:r w:rsidRPr="00D112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84-92%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 or Below Average</w:t>
            </w:r>
            <w:r w:rsidRPr="00D112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112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78-83%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Low Performance</w:t>
            </w:r>
            <w:r w:rsidRPr="00D112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70-77%</w:t>
            </w:r>
          </w:p>
        </w:tc>
      </w:tr>
      <w:tr w:rsidR="00D11230" w:rsidRPr="00D11230" w:rsidTr="00811544">
        <w:trPr>
          <w:tblCellSpacing w:w="0" w:type="dxa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Teamwork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sz w:val="24"/>
                <w:szCs w:val="24"/>
              </w:rPr>
              <w:t>Clear roles, balanced contributions, good transitions between presenters.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sz w:val="24"/>
                <w:szCs w:val="24"/>
              </w:rPr>
              <w:t>Clear roles, equal contributions.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sz w:val="24"/>
                <w:szCs w:val="24"/>
              </w:rPr>
              <w:t>Clear team roles but unequal contributions.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sz w:val="24"/>
                <w:szCs w:val="24"/>
              </w:rPr>
              <w:t>Only one person presented. Unclear team roles.</w:t>
            </w:r>
          </w:p>
        </w:tc>
      </w:tr>
      <w:tr w:rsidR="00D11230" w:rsidRPr="00D11230" w:rsidTr="00811544">
        <w:trPr>
          <w:tblCellSpacing w:w="0" w:type="dxa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Presentation</w:t>
            </w:r>
            <w:r w:rsidRPr="00D112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112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Style/Delivery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sz w:val="24"/>
                <w:szCs w:val="24"/>
              </w:rPr>
              <w:t>Excellent style, involving matching written and nonverbal styles (graphics, videos, etc.). Creative and imaginative.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sz w:val="24"/>
                <w:szCs w:val="24"/>
              </w:rPr>
              <w:t>Generally good delivery, presents arguments or opinions in a convincing manner.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sz w:val="24"/>
                <w:szCs w:val="24"/>
              </w:rPr>
              <w:t>Appropriate introduction to topic but opinions expressed inadequately or vaguely. Barely met page limits.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sz w:val="24"/>
                <w:szCs w:val="24"/>
              </w:rPr>
              <w:t>No introduction or overview. Poor style (disorganized, difficult To follow). Went above or below page limits.</w:t>
            </w:r>
          </w:p>
        </w:tc>
      </w:tr>
      <w:tr w:rsidR="00D11230" w:rsidRPr="00D11230" w:rsidTr="00811544">
        <w:trPr>
          <w:tblCellSpacing w:w="0" w:type="dxa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Information/</w:t>
            </w:r>
            <w:r w:rsidRPr="00D1123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Content</w:t>
            </w:r>
          </w:p>
        </w:tc>
        <w:tc>
          <w:tcPr>
            <w:tcW w:w="1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sz w:val="24"/>
                <w:szCs w:val="24"/>
              </w:rPr>
              <w:t>Complete and accurate presentation of important, related content. Good use of professional vocabulary. Discusses Evidence Based Practice and Nursing Research related to topic.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sz w:val="24"/>
                <w:szCs w:val="24"/>
              </w:rPr>
              <w:t>Demonstrates grasp of knowledge. Incorporates ample hints or strategies. Occasional use of professional vocabulary related to topic.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sz w:val="24"/>
                <w:szCs w:val="24"/>
              </w:rPr>
              <w:t>Incorporates few facts or little information to support ideas or opinions.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230" w:rsidRPr="00D11230" w:rsidRDefault="00D11230" w:rsidP="00D112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11230">
              <w:rPr>
                <w:rFonts w:ascii="Arial" w:eastAsia="Times New Roman" w:hAnsi="Arial" w:cs="Arial"/>
                <w:sz w:val="24"/>
                <w:szCs w:val="24"/>
              </w:rPr>
              <w:t xml:space="preserve">Does not have </w:t>
            </w:r>
            <w:proofErr w:type="gramStart"/>
            <w:r w:rsidRPr="00D11230">
              <w:rPr>
                <w:rFonts w:ascii="Arial" w:eastAsia="Times New Roman" w:hAnsi="Arial" w:cs="Arial"/>
                <w:sz w:val="24"/>
                <w:szCs w:val="24"/>
              </w:rPr>
              <w:t>grasp</w:t>
            </w:r>
            <w:proofErr w:type="gramEnd"/>
            <w:r w:rsidRPr="00D11230">
              <w:rPr>
                <w:rFonts w:ascii="Arial" w:eastAsia="Times New Roman" w:hAnsi="Arial" w:cs="Arial"/>
                <w:sz w:val="24"/>
                <w:szCs w:val="24"/>
              </w:rPr>
              <w:t xml:space="preserve"> of information, opinions stated but not supported by information.</w:t>
            </w:r>
          </w:p>
        </w:tc>
      </w:tr>
      <w:bookmarkEnd w:id="0"/>
    </w:tbl>
    <w:p w:rsidR="00BA7A4B" w:rsidRPr="00D11230" w:rsidRDefault="00BA7A4B">
      <w:pPr>
        <w:rPr>
          <w:rFonts w:ascii="Arial" w:hAnsi="Arial" w:cs="Arial"/>
        </w:rPr>
      </w:pPr>
    </w:p>
    <w:sectPr w:rsidR="00BA7A4B" w:rsidRPr="00D11230" w:rsidSect="00D112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30"/>
    <w:rsid w:val="00811544"/>
    <w:rsid w:val="00BA7A4B"/>
    <w:rsid w:val="00D1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1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F7B9374D0244B6091EE8FDC8D13E" ma:contentTypeVersion="2" ma:contentTypeDescription="Create a new document." ma:contentTypeScope="" ma:versionID="36ff2ca160c611629c9ab346e7046f83">
  <xsd:schema xmlns:xsd="http://www.w3.org/2001/XMLSchema" xmlns:xs="http://www.w3.org/2001/XMLSchema" xmlns:p="http://schemas.microsoft.com/office/2006/metadata/properties" xmlns:ns2="a0f304b6-5bc5-458b-8b03-a25e0d9a6b08" targetNamespace="http://schemas.microsoft.com/office/2006/metadata/properties" ma:root="true" ma:fieldsID="9eeb9172c110724e16707aab1342092b" ns2:_="">
    <xsd:import namespace="a0f304b6-5bc5-458b-8b03-a25e0d9a6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304b6-5bc5-458b-8b03-a25e0d9a6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98FFD-FB38-4115-9886-F26E0187BABF}"/>
</file>

<file path=customXml/itemProps2.xml><?xml version="1.0" encoding="utf-8"?>
<ds:datastoreItem xmlns:ds="http://schemas.openxmlformats.org/officeDocument/2006/customXml" ds:itemID="{F65E8D9C-1F27-4374-9EE2-CB32BAB28A63}"/>
</file>

<file path=customXml/itemProps3.xml><?xml version="1.0" encoding="utf-8"?>
<ds:datastoreItem xmlns:ds="http://schemas.openxmlformats.org/officeDocument/2006/customXml" ds:itemID="{88C310E9-4F0E-427A-94EC-FC5DE53C18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Decker, Kathleen</dc:creator>
  <cp:lastModifiedBy>Decker, Kathleen</cp:lastModifiedBy>
  <cp:revision>2</cp:revision>
  <dcterms:created xsi:type="dcterms:W3CDTF">2015-06-16T14:52:00Z</dcterms:created>
  <dcterms:modified xsi:type="dcterms:W3CDTF">2015-06-16T14:54:00Z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0x010100F195F7B9374D0244B6091EE8FDC8D13E</vt:lpwstr>
  </property>
</Properties>
</file>